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BA56" w14:textId="77777777" w:rsidR="009F64F7" w:rsidRPr="00C04410" w:rsidRDefault="009F64F7" w:rsidP="009F64F7">
      <w:pPr>
        <w:widowControl w:val="0"/>
        <w:tabs>
          <w:tab w:val="left" w:pos="509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8AE8C5" w14:textId="6C3C5424" w:rsidR="00FC717E" w:rsidRPr="00C04410" w:rsidRDefault="00FC717E" w:rsidP="00FC717E">
      <w:pPr>
        <w:spacing w:after="0"/>
        <w:jc w:val="right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C04410">
        <w:rPr>
          <w:rFonts w:ascii="Times New Roman" w:hAnsi="Times New Roman"/>
          <w:color w:val="000000" w:themeColor="text1"/>
          <w:sz w:val="16"/>
          <w:szCs w:val="16"/>
        </w:rPr>
        <w:t>Załącznik</w:t>
      </w:r>
      <w:r w:rsidRPr="00C04410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  <w:r w:rsidRPr="00C04410">
        <w:rPr>
          <w:rFonts w:ascii="Times New Roman" w:hAnsi="Times New Roman"/>
          <w:color w:val="000000" w:themeColor="text1"/>
          <w:sz w:val="16"/>
          <w:szCs w:val="16"/>
        </w:rPr>
        <w:t>nr</w:t>
      </w:r>
      <w:r w:rsidRPr="00C04410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 </w:t>
      </w:r>
      <w:r w:rsidR="001D3395" w:rsidRPr="00C04410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9 </w:t>
      </w:r>
      <w:r w:rsidRPr="00C04410">
        <w:rPr>
          <w:rFonts w:ascii="Times New Roman" w:hAnsi="Times New Roman"/>
          <w:bCs/>
          <w:color w:val="000000" w:themeColor="text1"/>
          <w:sz w:val="16"/>
          <w:szCs w:val="16"/>
        </w:rPr>
        <w:t>do SWZ</w:t>
      </w:r>
    </w:p>
    <w:p w14:paraId="3610B0C6" w14:textId="77777777" w:rsidR="00FC717E" w:rsidRPr="00C04410" w:rsidRDefault="00FC717E" w:rsidP="00FC717E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C04410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na „</w:t>
      </w:r>
      <w:r w:rsidRPr="00C0441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Świadczenie podstawowych usług opiekuńczych</w:t>
      </w:r>
    </w:p>
    <w:p w14:paraId="395A624A" w14:textId="77777777" w:rsidR="00FC717E" w:rsidRPr="00C04410" w:rsidRDefault="00FC717E" w:rsidP="00FC717E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4410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na terenie miasta Jastrzębia - Zdroju”</w:t>
      </w:r>
    </w:p>
    <w:p w14:paraId="7193A7EF" w14:textId="77777777" w:rsidR="009F64F7" w:rsidRPr="00C04410" w:rsidRDefault="009F64F7" w:rsidP="009F64F7">
      <w:pPr>
        <w:spacing w:after="0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14:paraId="65B23E80" w14:textId="77777777" w:rsidR="004A767C" w:rsidRDefault="004A767C" w:rsidP="009F64F7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14:paraId="060BBF59" w14:textId="77777777" w:rsidR="004A767C" w:rsidRDefault="004A767C" w:rsidP="009F64F7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14:paraId="7ED8BA9A" w14:textId="77777777" w:rsidR="009F64F7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 xml:space="preserve">Umowa </w:t>
      </w:r>
      <w:bookmarkStart w:id="0" w:name="_Hlk119319176"/>
      <w:r w:rsidRPr="006378FC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bookmarkEnd w:id="0"/>
    <w:p w14:paraId="5B7B8FE5" w14:textId="051AAABA" w:rsidR="009F64F7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 w:rsidR="0066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12">
        <w:rPr>
          <w:rFonts w:ascii="Times New Roman" w:hAnsi="Times New Roman" w:cs="Times New Roman"/>
          <w:b/>
          <w:sz w:val="24"/>
          <w:szCs w:val="24"/>
        </w:rPr>
        <w:t>…</w:t>
      </w:r>
      <w:r w:rsidR="00661603">
        <w:rPr>
          <w:rFonts w:ascii="Times New Roman" w:hAnsi="Times New Roman" w:cs="Times New Roman"/>
          <w:b/>
          <w:sz w:val="24"/>
          <w:szCs w:val="24"/>
        </w:rPr>
        <w:t>/202</w:t>
      </w:r>
      <w:r w:rsidR="00EE3E12">
        <w:rPr>
          <w:rFonts w:ascii="Times New Roman" w:hAnsi="Times New Roman" w:cs="Times New Roman"/>
          <w:b/>
          <w:sz w:val="24"/>
          <w:szCs w:val="24"/>
        </w:rPr>
        <w:t>2</w:t>
      </w:r>
    </w:p>
    <w:p w14:paraId="2E4C180A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2F4ED" w14:textId="26441F24" w:rsidR="009F64F7" w:rsidRPr="006378FC" w:rsidRDefault="009F64F7" w:rsidP="009F64F7">
      <w:pPr>
        <w:jc w:val="both"/>
        <w:rPr>
          <w:rFonts w:ascii="Times New Roman" w:hAnsi="Times New Roman" w:cs="Times New Roman"/>
          <w:sz w:val="24"/>
          <w:szCs w:val="24"/>
        </w:rPr>
      </w:pPr>
      <w:r w:rsidRPr="006378FC">
        <w:rPr>
          <w:rFonts w:ascii="Times New Roman" w:hAnsi="Times New Roman" w:cs="Times New Roman"/>
          <w:sz w:val="24"/>
          <w:szCs w:val="24"/>
        </w:rPr>
        <w:t>zawarta dnia</w:t>
      </w:r>
      <w:r w:rsidR="003A730E">
        <w:rPr>
          <w:rFonts w:ascii="Times New Roman" w:hAnsi="Times New Roman" w:cs="Times New Roman"/>
          <w:sz w:val="24"/>
          <w:szCs w:val="24"/>
        </w:rPr>
        <w:t xml:space="preserve"> </w:t>
      </w:r>
      <w:r w:rsidR="00EE3E12">
        <w:rPr>
          <w:rFonts w:ascii="Times New Roman" w:hAnsi="Times New Roman" w:cs="Times New Roman"/>
          <w:sz w:val="24"/>
          <w:szCs w:val="24"/>
        </w:rPr>
        <w:t>…..</w:t>
      </w:r>
      <w:r w:rsidR="003A730E">
        <w:rPr>
          <w:rFonts w:ascii="Times New Roman" w:hAnsi="Times New Roman" w:cs="Times New Roman"/>
          <w:sz w:val="24"/>
          <w:szCs w:val="24"/>
        </w:rPr>
        <w:t>.12.202</w:t>
      </w:r>
      <w:r w:rsidR="00EE3E12">
        <w:rPr>
          <w:rFonts w:ascii="Times New Roman" w:hAnsi="Times New Roman" w:cs="Times New Roman"/>
          <w:sz w:val="24"/>
          <w:szCs w:val="24"/>
        </w:rPr>
        <w:t>2</w:t>
      </w:r>
      <w:r w:rsidR="003A730E">
        <w:rPr>
          <w:rFonts w:ascii="Times New Roman" w:hAnsi="Times New Roman" w:cs="Times New Roman"/>
          <w:sz w:val="24"/>
          <w:szCs w:val="24"/>
        </w:rPr>
        <w:t>r.</w:t>
      </w:r>
      <w:r w:rsidRPr="006378FC">
        <w:rPr>
          <w:rFonts w:ascii="Times New Roman" w:hAnsi="Times New Roman" w:cs="Times New Roman"/>
          <w:sz w:val="24"/>
          <w:szCs w:val="24"/>
        </w:rPr>
        <w:t xml:space="preserve">  pomiędzy:</w:t>
      </w:r>
    </w:p>
    <w:p w14:paraId="7BBAF1E6" w14:textId="77777777" w:rsidR="009F64F7" w:rsidRPr="008F6F33" w:rsidRDefault="009F64F7" w:rsidP="009F6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Ośrodkiem</w:t>
      </w:r>
      <w:r w:rsidRPr="006378FC">
        <w:rPr>
          <w:rFonts w:ascii="Times New Roman" w:hAnsi="Times New Roman" w:cs="Times New Roman"/>
          <w:b/>
          <w:sz w:val="24"/>
          <w:szCs w:val="24"/>
        </w:rPr>
        <w:t xml:space="preserve"> Pomocy Społecznej z siedzibą w Jastrzębiu Zdroju</w:t>
      </w:r>
      <w:r>
        <w:rPr>
          <w:rFonts w:ascii="Times New Roman" w:hAnsi="Times New Roman" w:cs="Times New Roman"/>
          <w:sz w:val="24"/>
          <w:szCs w:val="24"/>
        </w:rPr>
        <w:t xml:space="preserve">,  44-335 ul. </w:t>
      </w:r>
      <w:r w:rsidRPr="006378FC">
        <w:rPr>
          <w:rFonts w:ascii="Times New Roman" w:hAnsi="Times New Roman" w:cs="Times New Roman"/>
          <w:sz w:val="24"/>
          <w:szCs w:val="24"/>
        </w:rPr>
        <w:t>Opolska 9</w:t>
      </w:r>
    </w:p>
    <w:p w14:paraId="4DDF0189" w14:textId="77777777" w:rsidR="009F64F7" w:rsidRPr="006378FC" w:rsidRDefault="009F64F7" w:rsidP="009F64F7">
      <w:pPr>
        <w:jc w:val="both"/>
        <w:rPr>
          <w:rFonts w:ascii="Times New Roman" w:hAnsi="Times New Roman" w:cs="Times New Roman"/>
          <w:sz w:val="24"/>
          <w:szCs w:val="24"/>
        </w:rPr>
      </w:pPr>
      <w:r w:rsidRPr="006378FC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378FC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6378FC">
        <w:rPr>
          <w:rFonts w:ascii="Times New Roman" w:hAnsi="Times New Roman" w:cs="Times New Roman"/>
          <w:b/>
          <w:sz w:val="24"/>
          <w:szCs w:val="24"/>
        </w:rPr>
        <w:t xml:space="preserve">„Administratorem danych” lub „Administratorem” </w:t>
      </w:r>
    </w:p>
    <w:p w14:paraId="7F4ABDB5" w14:textId="0C325793" w:rsidR="009F64F7" w:rsidRDefault="009F64F7" w:rsidP="009F6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</w:t>
      </w:r>
      <w:r w:rsidRPr="006378FC">
        <w:rPr>
          <w:rFonts w:ascii="Times New Roman" w:hAnsi="Times New Roman" w:cs="Times New Roman"/>
          <w:sz w:val="24"/>
          <w:szCs w:val="24"/>
        </w:rPr>
        <w:t xml:space="preserve"> przez: </w:t>
      </w:r>
      <w:r w:rsidRPr="00BE72F2">
        <w:rPr>
          <w:rFonts w:ascii="Times New Roman" w:hAnsi="Times New Roman" w:cs="Times New Roman"/>
          <w:b/>
          <w:sz w:val="24"/>
          <w:szCs w:val="24"/>
        </w:rPr>
        <w:t>Dyrektora Ośrodka Pomocy Społ</w:t>
      </w:r>
      <w:r>
        <w:rPr>
          <w:rFonts w:ascii="Times New Roman" w:hAnsi="Times New Roman" w:cs="Times New Roman"/>
          <w:b/>
          <w:sz w:val="24"/>
          <w:szCs w:val="24"/>
        </w:rPr>
        <w:t xml:space="preserve">ecznej – </w:t>
      </w:r>
      <w:r w:rsidR="00EE3E12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715CB9E5" w14:textId="77777777" w:rsidR="009F64F7" w:rsidRPr="006378FC" w:rsidRDefault="009F64F7" w:rsidP="009F6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57CCEDEB" w14:textId="4A2969FD" w:rsidR="003A730E" w:rsidRPr="00454209" w:rsidRDefault="00EE3E12" w:rsidP="003A73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</w:t>
      </w:r>
      <w:r w:rsidR="003A730E" w:rsidRPr="00454209">
        <w:rPr>
          <w:rFonts w:ascii="Times New Roman" w:eastAsia="Times New Roman" w:hAnsi="Times New Roman" w:cs="Times New Roman"/>
          <w:color w:val="000000"/>
          <w:lang w:eastAsia="pl-PL"/>
        </w:rPr>
        <w:t>reprezentowanym przez:</w:t>
      </w:r>
    </w:p>
    <w:p w14:paraId="6BD02350" w14:textId="77777777" w:rsidR="003A730E" w:rsidRPr="00454209" w:rsidRDefault="003A730E" w:rsidP="003A73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E7B730" w14:textId="0FA57F0F" w:rsidR="003A730E" w:rsidRPr="00454209" w:rsidRDefault="003A730E" w:rsidP="003A73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4209">
        <w:rPr>
          <w:rFonts w:ascii="Times New Roman" w:eastAsia="Times New Roman" w:hAnsi="Times New Roman" w:cs="Times New Roman"/>
          <w:lang w:eastAsia="pl-PL"/>
        </w:rPr>
        <w:t>Pan</w:t>
      </w:r>
      <w:r w:rsidR="00EE3E12">
        <w:rPr>
          <w:rFonts w:ascii="Times New Roman" w:eastAsia="Times New Roman" w:hAnsi="Times New Roman" w:cs="Times New Roman"/>
          <w:lang w:eastAsia="pl-PL"/>
        </w:rPr>
        <w:t>/i …………………………</w:t>
      </w:r>
      <w:r w:rsidRPr="00454209">
        <w:rPr>
          <w:rFonts w:ascii="Times New Roman" w:eastAsia="Times New Roman" w:hAnsi="Times New Roman" w:cs="Times New Roman"/>
          <w:lang w:eastAsia="pl-PL"/>
        </w:rPr>
        <w:t>pracownika działającego na podstawie</w:t>
      </w:r>
      <w:r w:rsidR="00661603">
        <w:rPr>
          <w:rFonts w:ascii="Times New Roman" w:eastAsia="Times New Roman" w:hAnsi="Times New Roman" w:cs="Times New Roman"/>
          <w:lang w:eastAsia="pl-PL"/>
        </w:rPr>
        <w:t xml:space="preserve"> upoważnienia  z dni</w:t>
      </w:r>
      <w:r w:rsidR="00EE3E12">
        <w:rPr>
          <w:rFonts w:ascii="Times New Roman" w:eastAsia="Times New Roman" w:hAnsi="Times New Roman" w:cs="Times New Roman"/>
          <w:lang w:eastAsia="pl-PL"/>
        </w:rPr>
        <w:t>a …………..</w:t>
      </w:r>
    </w:p>
    <w:p w14:paraId="166B817C" w14:textId="77777777" w:rsidR="003A730E" w:rsidRDefault="003A730E" w:rsidP="003A7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0B04C" w14:textId="38ED2931" w:rsidR="00E91D4B" w:rsidRDefault="003A730E" w:rsidP="009F64F7">
      <w:pPr>
        <w:jc w:val="both"/>
        <w:rPr>
          <w:rFonts w:ascii="Times New Roman" w:hAnsi="Times New Roman" w:cs="Times New Roman"/>
          <w:sz w:val="24"/>
          <w:szCs w:val="24"/>
        </w:rPr>
      </w:pPr>
      <w:r w:rsidRPr="004542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9F64F7">
        <w:rPr>
          <w:rFonts w:ascii="Times New Roman" w:hAnsi="Times New Roman" w:cs="Times New Roman"/>
          <w:sz w:val="24"/>
          <w:szCs w:val="24"/>
        </w:rPr>
        <w:t>z</w:t>
      </w:r>
      <w:r w:rsidR="009F64F7" w:rsidRPr="006378FC">
        <w:rPr>
          <w:rFonts w:ascii="Times New Roman" w:hAnsi="Times New Roman" w:cs="Times New Roman"/>
          <w:sz w:val="24"/>
          <w:szCs w:val="24"/>
        </w:rPr>
        <w:t>wan</w:t>
      </w:r>
      <w:r w:rsidR="009F64F7">
        <w:rPr>
          <w:rFonts w:ascii="Times New Roman" w:hAnsi="Times New Roman" w:cs="Times New Roman"/>
          <w:sz w:val="24"/>
          <w:szCs w:val="24"/>
        </w:rPr>
        <w:t>ym</w:t>
      </w:r>
      <w:r w:rsidR="009F64F7" w:rsidRPr="006378FC">
        <w:rPr>
          <w:rFonts w:ascii="Times New Roman" w:hAnsi="Times New Roman" w:cs="Times New Roman"/>
          <w:sz w:val="24"/>
          <w:szCs w:val="24"/>
        </w:rPr>
        <w:t xml:space="preserve"> w dalszej części umowy </w:t>
      </w:r>
    </w:p>
    <w:p w14:paraId="7A03B95A" w14:textId="0A3071A2" w:rsidR="004A767C" w:rsidRPr="004A767C" w:rsidRDefault="009F64F7" w:rsidP="004A767C">
      <w:pPr>
        <w:jc w:val="both"/>
        <w:rPr>
          <w:rFonts w:ascii="Times New Roman" w:hAnsi="Times New Roman" w:cs="Times New Roman"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Pr="00637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2D207" w14:textId="147C277E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D904B47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087F8483" w14:textId="14B94586" w:rsidR="00E91D4B" w:rsidRPr="00A130BD" w:rsidRDefault="00E91D4B" w:rsidP="00A130BD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suppressAutoHyphens w:val="0"/>
        <w:autoSpaceDE/>
        <w:spacing w:after="160" w:line="259" w:lineRule="auto"/>
        <w:ind w:left="714" w:hanging="357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>Stosując się do Decyzji  Wykonawczej  Komisji (UE) 2021/915</w:t>
      </w:r>
      <w:r w:rsidR="00565616" w:rsidRPr="00A130BD">
        <w:rPr>
          <w:rFonts w:cs="Times New Roman"/>
          <w:sz w:val="24"/>
          <w:szCs w:val="24"/>
        </w:rPr>
        <w:t xml:space="preserve"> </w:t>
      </w:r>
      <w:r w:rsidRPr="00A130BD">
        <w:rPr>
          <w:rFonts w:cs="Times New Roman"/>
          <w:sz w:val="24"/>
          <w:szCs w:val="24"/>
        </w:rPr>
        <w:t>z dnia 4 czerwca 2021r. w sprawie standardowych klauzul umownych między administratorami, a podmiotami przetwarzającymi na podstawie art. 28 ust. 7 rozporządzenia Parlamentu Europejskiego i Rady (UE) 2016/679 oraz art. 29 ust. 7 rozporządzenia Parlamentu Europejskiego</w:t>
      </w:r>
      <w:r w:rsidR="004A767C">
        <w:rPr>
          <w:rFonts w:cs="Times New Roman"/>
          <w:sz w:val="24"/>
          <w:szCs w:val="24"/>
        </w:rPr>
        <w:t xml:space="preserve">                      </w:t>
      </w:r>
      <w:r w:rsidRPr="00A130BD">
        <w:rPr>
          <w:rFonts w:cs="Times New Roman"/>
          <w:sz w:val="24"/>
          <w:szCs w:val="24"/>
        </w:rPr>
        <w:t xml:space="preserve"> i Rady (UE) 2018/1725 (na podstawie motywu 5)  strony umowy podejmują decyzję</w:t>
      </w:r>
      <w:r w:rsidR="004A767C">
        <w:rPr>
          <w:rFonts w:cs="Times New Roman"/>
          <w:sz w:val="24"/>
          <w:szCs w:val="24"/>
        </w:rPr>
        <w:t xml:space="preserve">                  </w:t>
      </w:r>
      <w:r w:rsidRPr="00A130BD">
        <w:rPr>
          <w:rFonts w:cs="Times New Roman"/>
          <w:sz w:val="24"/>
          <w:szCs w:val="24"/>
        </w:rPr>
        <w:t xml:space="preserve"> o wynegocjowaniu indywidualnej umowy zawierającej obowiązkowe elementy określone w art.28 RODO, rezygnując tym samym ze stosowania standardowych klauzul umownych przyjętych przez Komisję zgodnie</w:t>
      </w:r>
      <w:r w:rsidR="00565616" w:rsidRPr="00A130BD">
        <w:rPr>
          <w:rFonts w:cs="Times New Roman"/>
          <w:sz w:val="24"/>
          <w:szCs w:val="24"/>
        </w:rPr>
        <w:t xml:space="preserve"> </w:t>
      </w:r>
      <w:r w:rsidRPr="00A130BD">
        <w:rPr>
          <w:rFonts w:cs="Times New Roman"/>
          <w:sz w:val="24"/>
          <w:szCs w:val="24"/>
        </w:rPr>
        <w:t>z art.28 ust.7 RODO.</w:t>
      </w:r>
    </w:p>
    <w:p w14:paraId="53A4E2FF" w14:textId="77777777" w:rsidR="009F64F7" w:rsidRPr="006378FC" w:rsidRDefault="009F64F7" w:rsidP="009F64F7">
      <w:pPr>
        <w:pStyle w:val="Akapitzlist"/>
        <w:widowControl/>
        <w:numPr>
          <w:ilvl w:val="0"/>
          <w:numId w:val="1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 w:rsidRPr="006378FC">
        <w:rPr>
          <w:rFonts w:cs="Times New Roman"/>
          <w:sz w:val="24"/>
          <w:szCs w:val="24"/>
        </w:rPr>
        <w:br/>
        <w:t>i w celu określonym w niniejszej Umowie.</w:t>
      </w:r>
    </w:p>
    <w:p w14:paraId="77A52261" w14:textId="77777777" w:rsidR="009F64F7" w:rsidRPr="006378FC" w:rsidRDefault="009F64F7" w:rsidP="009F64F7">
      <w:pPr>
        <w:pStyle w:val="Akapitzlist"/>
        <w:widowControl/>
        <w:numPr>
          <w:ilvl w:val="0"/>
          <w:numId w:val="1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>Podmiot przetwarzający przetwarza powierzone mu dane wyłącznie na udokumentowane polecenie Administratora. Zawarcie umowy o której mowa w §2 ust.</w:t>
      </w:r>
      <w:r>
        <w:rPr>
          <w:rFonts w:cs="Times New Roman"/>
          <w:sz w:val="24"/>
          <w:szCs w:val="24"/>
        </w:rPr>
        <w:t>2 n</w:t>
      </w:r>
      <w:r w:rsidRPr="006378FC">
        <w:rPr>
          <w:rFonts w:cs="Times New Roman"/>
          <w:sz w:val="24"/>
          <w:szCs w:val="24"/>
        </w:rPr>
        <w:t>iniejszej umowy jest równoznaczne z wydaniem polecenia i nie wymaga odrębnego udokumentowania.</w:t>
      </w:r>
    </w:p>
    <w:p w14:paraId="1524E9F6" w14:textId="77777777" w:rsidR="009F64F7" w:rsidRPr="006378FC" w:rsidRDefault="009F64F7" w:rsidP="009F64F7">
      <w:pPr>
        <w:pStyle w:val="Akapitzlist"/>
        <w:widowControl/>
        <w:numPr>
          <w:ilvl w:val="0"/>
          <w:numId w:val="1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11BE65E" w14:textId="6DE8BBDE" w:rsidR="004A767C" w:rsidRPr="004A767C" w:rsidRDefault="009F64F7" w:rsidP="004A767C">
      <w:pPr>
        <w:pStyle w:val="Akapitzlist"/>
        <w:widowControl/>
        <w:numPr>
          <w:ilvl w:val="0"/>
          <w:numId w:val="1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361BDC">
        <w:rPr>
          <w:rFonts w:cs="Times New Roman"/>
          <w:sz w:val="24"/>
          <w:szCs w:val="24"/>
        </w:rPr>
        <w:t>Podmiot przetwarzający oświadcza, iż stosuje środki bezpieczeństwa spełniające</w:t>
      </w:r>
      <w:r w:rsidRPr="006378FC">
        <w:rPr>
          <w:rFonts w:cs="Times New Roman"/>
          <w:sz w:val="24"/>
          <w:szCs w:val="24"/>
        </w:rPr>
        <w:t xml:space="preserve"> wymogi Rozporządzenia. </w:t>
      </w:r>
    </w:p>
    <w:p w14:paraId="628050BA" w14:textId="77777777" w:rsidR="004A767C" w:rsidRPr="004A767C" w:rsidRDefault="004A767C" w:rsidP="009F64F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350A3B" w14:textId="6BCAEA02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</w:t>
      </w:r>
      <w:r w:rsidR="00F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FC">
        <w:rPr>
          <w:rFonts w:ascii="Times New Roman" w:hAnsi="Times New Roman" w:cs="Times New Roman"/>
          <w:b/>
          <w:sz w:val="24"/>
          <w:szCs w:val="24"/>
        </w:rPr>
        <w:t>2</w:t>
      </w:r>
    </w:p>
    <w:p w14:paraId="40D64676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7759EC37" w14:textId="77777777" w:rsidR="009F64F7" w:rsidRPr="00361BDC" w:rsidRDefault="009F64F7" w:rsidP="00361BDC">
      <w:pPr>
        <w:pStyle w:val="Akapitzlist"/>
        <w:widowControl/>
        <w:numPr>
          <w:ilvl w:val="0"/>
          <w:numId w:val="11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trike/>
          <w:color w:val="FF0000"/>
          <w:sz w:val="24"/>
          <w:szCs w:val="24"/>
        </w:rPr>
      </w:pPr>
      <w:r w:rsidRPr="00ED6966">
        <w:rPr>
          <w:rFonts w:cs="Times New Roman"/>
          <w:sz w:val="24"/>
          <w:szCs w:val="24"/>
        </w:rPr>
        <w:t>Podmiot przetwarzający będzie przetwarzał</w:t>
      </w:r>
      <w:r w:rsidR="002F76F5">
        <w:rPr>
          <w:rFonts w:cs="Times New Roman"/>
          <w:sz w:val="24"/>
          <w:szCs w:val="24"/>
        </w:rPr>
        <w:t xml:space="preserve"> </w:t>
      </w:r>
      <w:r w:rsidR="002F76F5" w:rsidRPr="00361BDC">
        <w:rPr>
          <w:rFonts w:cs="Times New Roman"/>
          <w:sz w:val="24"/>
          <w:szCs w:val="24"/>
        </w:rPr>
        <w:t xml:space="preserve">dane zwykłe oraz dane szczególnej kategorii dotyczące osób wymienionych w wykazie stanowiącym załącznik do Umowy, o której mowa w ust.2. </w:t>
      </w:r>
    </w:p>
    <w:p w14:paraId="4FC7E188" w14:textId="51114413" w:rsidR="009F64F7" w:rsidRPr="00D71856" w:rsidRDefault="009F64F7" w:rsidP="009F64F7">
      <w:pPr>
        <w:pStyle w:val="Akapitzlist"/>
        <w:widowControl/>
        <w:numPr>
          <w:ilvl w:val="0"/>
          <w:numId w:val="11"/>
        </w:numPr>
        <w:suppressAutoHyphens w:val="0"/>
        <w:autoSpaceDE/>
        <w:spacing w:after="160" w:line="259" w:lineRule="auto"/>
        <w:ind w:left="1080"/>
        <w:contextualSpacing/>
        <w:jc w:val="both"/>
        <w:rPr>
          <w:rFonts w:cs="Times New Roman"/>
          <w:b/>
          <w:color w:val="FF0000"/>
          <w:sz w:val="24"/>
          <w:szCs w:val="24"/>
        </w:rPr>
      </w:pPr>
      <w:r w:rsidRPr="00D71856">
        <w:rPr>
          <w:rFonts w:cs="Times New Roman"/>
          <w:sz w:val="24"/>
          <w:szCs w:val="24"/>
        </w:rPr>
        <w:t xml:space="preserve">Powierzone przez Administratora dane osobowe będą przetwarzane przez Podmiot przetwarzający wyłącznie w celu realizacji </w:t>
      </w:r>
      <w:r w:rsidRPr="00D71856">
        <w:rPr>
          <w:rFonts w:cs="Times New Roman"/>
          <w:b/>
          <w:sz w:val="24"/>
          <w:szCs w:val="24"/>
        </w:rPr>
        <w:t xml:space="preserve">Umowy nr </w:t>
      </w:r>
      <w:r w:rsidR="00EE3E12">
        <w:rPr>
          <w:rFonts w:cs="Times New Roman"/>
          <w:b/>
          <w:sz w:val="24"/>
          <w:szCs w:val="24"/>
        </w:rPr>
        <w:t>…..</w:t>
      </w:r>
      <w:r w:rsidR="00661603">
        <w:rPr>
          <w:rFonts w:cs="Times New Roman"/>
          <w:b/>
          <w:sz w:val="24"/>
          <w:szCs w:val="24"/>
        </w:rPr>
        <w:t>/202</w:t>
      </w:r>
      <w:r w:rsidR="00EE3E12">
        <w:rPr>
          <w:rFonts w:cs="Times New Roman"/>
          <w:b/>
          <w:sz w:val="24"/>
          <w:szCs w:val="24"/>
        </w:rPr>
        <w:t>2</w:t>
      </w:r>
      <w:r w:rsidR="00661603">
        <w:rPr>
          <w:rFonts w:cs="Times New Roman"/>
          <w:b/>
          <w:sz w:val="24"/>
          <w:szCs w:val="24"/>
        </w:rPr>
        <w:t xml:space="preserve"> </w:t>
      </w:r>
      <w:r w:rsidRPr="00D71856">
        <w:rPr>
          <w:rFonts w:cs="Times New Roman"/>
          <w:b/>
          <w:sz w:val="24"/>
          <w:szCs w:val="24"/>
        </w:rPr>
        <w:t xml:space="preserve">z dnia </w:t>
      </w:r>
      <w:r w:rsidR="00EE3E12">
        <w:rPr>
          <w:rFonts w:cs="Times New Roman"/>
          <w:b/>
          <w:sz w:val="24"/>
          <w:szCs w:val="24"/>
        </w:rPr>
        <w:t>….</w:t>
      </w:r>
      <w:r w:rsidR="003A730E">
        <w:rPr>
          <w:rFonts w:cs="Times New Roman"/>
          <w:b/>
          <w:sz w:val="24"/>
          <w:szCs w:val="24"/>
        </w:rPr>
        <w:t>.12.202</w:t>
      </w:r>
      <w:r w:rsidR="00EE3E12">
        <w:rPr>
          <w:rFonts w:cs="Times New Roman"/>
          <w:b/>
          <w:sz w:val="24"/>
          <w:szCs w:val="24"/>
        </w:rPr>
        <w:t>2</w:t>
      </w:r>
      <w:r w:rsidR="003A730E">
        <w:rPr>
          <w:rFonts w:cs="Times New Roman"/>
          <w:b/>
          <w:sz w:val="24"/>
          <w:szCs w:val="24"/>
        </w:rPr>
        <w:t>r.</w:t>
      </w:r>
      <w:r w:rsidRPr="00D71856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  <w:r w:rsidRPr="00D71856">
        <w:rPr>
          <w:rFonts w:cs="Times New Roman"/>
          <w:sz w:val="24"/>
          <w:szCs w:val="24"/>
        </w:rPr>
        <w:t xml:space="preserve">w zakresie </w:t>
      </w:r>
      <w:r>
        <w:rPr>
          <w:rFonts w:cs="Times New Roman"/>
          <w:sz w:val="24"/>
          <w:szCs w:val="24"/>
        </w:rPr>
        <w:t>świadczenia usług opiekuńczych</w:t>
      </w:r>
      <w:r w:rsidR="001610B5">
        <w:rPr>
          <w:rFonts w:cs="Times New Roman"/>
          <w:sz w:val="24"/>
          <w:szCs w:val="24"/>
        </w:rPr>
        <w:t>.</w:t>
      </w:r>
    </w:p>
    <w:p w14:paraId="4223F972" w14:textId="77777777" w:rsidR="009F64F7" w:rsidRDefault="009F64F7" w:rsidP="009F64F7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470708FD" w14:textId="77777777" w:rsidR="004A767C" w:rsidRPr="004A767C" w:rsidRDefault="004A767C" w:rsidP="009F64F7">
      <w:pPr>
        <w:pStyle w:val="Akapitzlist"/>
        <w:jc w:val="center"/>
        <w:rPr>
          <w:rFonts w:cs="Times New Roman"/>
          <w:b/>
          <w:sz w:val="16"/>
          <w:szCs w:val="16"/>
        </w:rPr>
      </w:pPr>
    </w:p>
    <w:p w14:paraId="7925587C" w14:textId="08A3C066" w:rsidR="009F64F7" w:rsidRDefault="009F64F7" w:rsidP="009F64F7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6378FC">
        <w:rPr>
          <w:rFonts w:cs="Times New Roman"/>
          <w:b/>
          <w:sz w:val="24"/>
          <w:szCs w:val="24"/>
        </w:rPr>
        <w:t>§</w:t>
      </w:r>
      <w:r w:rsidR="00F00ECD">
        <w:rPr>
          <w:rFonts w:cs="Times New Roman"/>
          <w:b/>
          <w:sz w:val="24"/>
          <w:szCs w:val="24"/>
        </w:rPr>
        <w:t xml:space="preserve"> </w:t>
      </w:r>
      <w:r w:rsidRPr="006378FC">
        <w:rPr>
          <w:rFonts w:cs="Times New Roman"/>
          <w:b/>
          <w:sz w:val="24"/>
          <w:szCs w:val="24"/>
        </w:rPr>
        <w:t>3</w:t>
      </w:r>
    </w:p>
    <w:p w14:paraId="0D18C454" w14:textId="77777777" w:rsidR="004A767C" w:rsidRPr="006378FC" w:rsidRDefault="004A767C" w:rsidP="009F64F7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28C09797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Obowiązki podmiotu przetwarzającego</w:t>
      </w:r>
    </w:p>
    <w:p w14:paraId="5D1C611D" w14:textId="050A0267" w:rsidR="00D34D2D" w:rsidRPr="00A130BD" w:rsidRDefault="009F64F7" w:rsidP="00565616">
      <w:pPr>
        <w:pStyle w:val="Akapitzlist"/>
        <w:widowControl/>
        <w:numPr>
          <w:ilvl w:val="0"/>
          <w:numId w:val="3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</w:t>
      </w:r>
      <w:r w:rsidR="00E91D4B" w:rsidRPr="00A130BD">
        <w:rPr>
          <w:rFonts w:cs="Times New Roman"/>
          <w:sz w:val="24"/>
          <w:szCs w:val="24"/>
        </w:rPr>
        <w:t>, w szczególności zobowiązuje się do  zastosowania środków technicznych i organizacyjnych  zapewniających  stopień bezpieczeństwa odpowiadający ryzyku naruszenia praw lub wolności osób fizycznych</w:t>
      </w:r>
      <w:r w:rsidR="00565616" w:rsidRPr="00A130BD">
        <w:rPr>
          <w:rFonts w:cs="Times New Roman"/>
          <w:sz w:val="24"/>
          <w:szCs w:val="24"/>
        </w:rPr>
        <w:t xml:space="preserve"> takich</w:t>
      </w:r>
      <w:r w:rsidR="00E91D4B" w:rsidRPr="00A130BD">
        <w:rPr>
          <w:rFonts w:cs="Times New Roman"/>
          <w:sz w:val="24"/>
          <w:szCs w:val="24"/>
        </w:rPr>
        <w:t xml:space="preserve"> jak</w:t>
      </w:r>
      <w:r w:rsidR="00D34D2D" w:rsidRPr="00A130BD">
        <w:rPr>
          <w:rFonts w:cs="Times New Roman"/>
          <w:sz w:val="24"/>
          <w:szCs w:val="24"/>
        </w:rPr>
        <w:t>:</w:t>
      </w:r>
      <w:r w:rsidR="00E91D4B" w:rsidRPr="00A130BD">
        <w:rPr>
          <w:rFonts w:cs="Times New Roman"/>
          <w:sz w:val="24"/>
          <w:szCs w:val="24"/>
        </w:rPr>
        <w:t xml:space="preserve"> </w:t>
      </w:r>
      <w:r w:rsidR="00D34D2D" w:rsidRPr="00A130BD">
        <w:rPr>
          <w:rFonts w:cs="Times New Roman"/>
          <w:sz w:val="24"/>
          <w:szCs w:val="24"/>
        </w:rPr>
        <w:t xml:space="preserve">              - </w:t>
      </w:r>
      <w:r w:rsidR="00565616" w:rsidRPr="00A130BD">
        <w:rPr>
          <w:rFonts w:cs="Times New Roman"/>
          <w:sz w:val="24"/>
          <w:szCs w:val="24"/>
        </w:rPr>
        <w:t xml:space="preserve">posiadanie </w:t>
      </w:r>
      <w:r w:rsidR="00D34D2D" w:rsidRPr="00A130BD">
        <w:rPr>
          <w:rFonts w:cs="Times New Roman"/>
          <w:sz w:val="24"/>
          <w:szCs w:val="24"/>
        </w:rPr>
        <w:t xml:space="preserve">Polityk lub innych </w:t>
      </w:r>
      <w:r w:rsidR="00565616" w:rsidRPr="00A130BD">
        <w:rPr>
          <w:rFonts w:cs="Times New Roman"/>
          <w:sz w:val="24"/>
          <w:szCs w:val="24"/>
        </w:rPr>
        <w:t>dokumentów regulujących zasady ochrony danych osobowych</w:t>
      </w:r>
      <w:r w:rsidR="00D34D2D" w:rsidRPr="00A130BD">
        <w:rPr>
          <w:rFonts w:cs="Times New Roman"/>
          <w:sz w:val="24"/>
          <w:szCs w:val="24"/>
        </w:rPr>
        <w:t>;</w:t>
      </w:r>
    </w:p>
    <w:p w14:paraId="3CBDBD95" w14:textId="6C0ADBB1" w:rsidR="00D34D2D" w:rsidRPr="00A130BD" w:rsidRDefault="00D34D2D" w:rsidP="00D34D2D">
      <w:pPr>
        <w:pStyle w:val="Akapitzlist"/>
        <w:widowControl/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 xml:space="preserve">- szkolenie personelu </w:t>
      </w:r>
      <w:r w:rsidR="00565616" w:rsidRPr="00A130BD">
        <w:rPr>
          <w:rFonts w:cs="Times New Roman"/>
          <w:sz w:val="24"/>
          <w:szCs w:val="24"/>
        </w:rPr>
        <w:t>z zakresu ochrony danych osobowych</w:t>
      </w:r>
      <w:r w:rsidRPr="00A130BD">
        <w:rPr>
          <w:rFonts w:cs="Times New Roman"/>
          <w:sz w:val="24"/>
          <w:szCs w:val="24"/>
        </w:rPr>
        <w:t>;</w:t>
      </w:r>
    </w:p>
    <w:p w14:paraId="3EEED550" w14:textId="779B10EE" w:rsidR="00D34D2D" w:rsidRPr="00A130BD" w:rsidRDefault="00D34D2D" w:rsidP="00D34D2D">
      <w:pPr>
        <w:pStyle w:val="Akapitzlist"/>
        <w:widowControl/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 xml:space="preserve">- dysponowanie </w:t>
      </w:r>
      <w:r w:rsidR="00565616" w:rsidRPr="00A130BD">
        <w:rPr>
          <w:rFonts w:cs="Times New Roman"/>
          <w:sz w:val="24"/>
          <w:szCs w:val="24"/>
        </w:rPr>
        <w:t xml:space="preserve">odpowiednio zabezpieczonym </w:t>
      </w:r>
      <w:r w:rsidRPr="00A130BD">
        <w:rPr>
          <w:rFonts w:cs="Times New Roman"/>
          <w:sz w:val="24"/>
          <w:szCs w:val="24"/>
        </w:rPr>
        <w:t>poprzez program antywirusowy</w:t>
      </w:r>
      <w:r w:rsidR="00565616" w:rsidRPr="00A130BD">
        <w:rPr>
          <w:rFonts w:cs="Times New Roman"/>
          <w:sz w:val="24"/>
          <w:szCs w:val="24"/>
        </w:rPr>
        <w:t xml:space="preserve"> sprzętem komputerowym umożliwiającym bezpieczne przetwarzanie danych osobowych w formie elektronicznej</w:t>
      </w:r>
      <w:r w:rsidRPr="00A130BD">
        <w:rPr>
          <w:rFonts w:cs="Times New Roman"/>
          <w:sz w:val="24"/>
          <w:szCs w:val="24"/>
        </w:rPr>
        <w:t>;</w:t>
      </w:r>
    </w:p>
    <w:p w14:paraId="193B23DC" w14:textId="06F630A6" w:rsidR="00D34D2D" w:rsidRPr="00A130BD" w:rsidRDefault="00D34D2D" w:rsidP="00D34D2D">
      <w:pPr>
        <w:pStyle w:val="Akapitzlist"/>
        <w:widowControl/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>- posiadanie</w:t>
      </w:r>
      <w:r w:rsidR="00565616" w:rsidRPr="00A130BD">
        <w:rPr>
          <w:rFonts w:cs="Times New Roman"/>
          <w:sz w:val="24"/>
          <w:szCs w:val="24"/>
        </w:rPr>
        <w:t xml:space="preserve"> odpowiednio wyposażony</w:t>
      </w:r>
      <w:r w:rsidRPr="00A130BD">
        <w:rPr>
          <w:rFonts w:cs="Times New Roman"/>
          <w:sz w:val="24"/>
          <w:szCs w:val="24"/>
        </w:rPr>
        <w:t>ch i zabezpieczonych</w:t>
      </w:r>
      <w:r w:rsidR="00565616" w:rsidRPr="00A130BD">
        <w:rPr>
          <w:rFonts w:cs="Times New Roman"/>
          <w:sz w:val="24"/>
          <w:szCs w:val="24"/>
        </w:rPr>
        <w:t xml:space="preserve"> pomieszcze</w:t>
      </w:r>
      <w:r w:rsidRPr="00A130BD">
        <w:rPr>
          <w:rFonts w:cs="Times New Roman"/>
          <w:sz w:val="24"/>
          <w:szCs w:val="24"/>
        </w:rPr>
        <w:t>ń</w:t>
      </w:r>
      <w:r w:rsidR="00565616" w:rsidRPr="00A130BD">
        <w:rPr>
          <w:rFonts w:cs="Times New Roman"/>
          <w:sz w:val="24"/>
          <w:szCs w:val="24"/>
        </w:rPr>
        <w:t xml:space="preserve"> </w:t>
      </w:r>
      <w:r w:rsidRPr="00A130BD">
        <w:rPr>
          <w:rFonts w:cs="Times New Roman"/>
          <w:sz w:val="24"/>
          <w:szCs w:val="24"/>
        </w:rPr>
        <w:t>zapewniających</w:t>
      </w:r>
      <w:r w:rsidR="00565616" w:rsidRPr="00A130BD">
        <w:rPr>
          <w:rFonts w:cs="Times New Roman"/>
          <w:sz w:val="24"/>
          <w:szCs w:val="24"/>
        </w:rPr>
        <w:t xml:space="preserve"> bezpieczne przetwarzanie danych osobowych</w:t>
      </w:r>
      <w:r w:rsidRPr="00A130BD">
        <w:rPr>
          <w:rFonts w:cs="Times New Roman"/>
          <w:sz w:val="24"/>
          <w:szCs w:val="24"/>
        </w:rPr>
        <w:t>;</w:t>
      </w:r>
    </w:p>
    <w:p w14:paraId="3461322E" w14:textId="2DB50668" w:rsidR="00D34D2D" w:rsidRPr="00A130BD" w:rsidRDefault="00D34D2D" w:rsidP="00D34D2D">
      <w:pPr>
        <w:pStyle w:val="Akapitzlist"/>
        <w:widowControl/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>- stosowanie</w:t>
      </w:r>
      <w:r w:rsidR="00565616" w:rsidRPr="00A130BD">
        <w:rPr>
          <w:rFonts w:cs="Times New Roman"/>
          <w:sz w:val="24"/>
          <w:szCs w:val="24"/>
        </w:rPr>
        <w:t xml:space="preserve"> </w:t>
      </w:r>
      <w:proofErr w:type="spellStart"/>
      <w:r w:rsidRPr="00A130BD">
        <w:rPr>
          <w:rFonts w:cs="Times New Roman"/>
          <w:sz w:val="24"/>
          <w:szCs w:val="24"/>
        </w:rPr>
        <w:t>pseudonimizacji</w:t>
      </w:r>
      <w:proofErr w:type="spellEnd"/>
      <w:r w:rsidRPr="00A130BD">
        <w:rPr>
          <w:rFonts w:cs="Times New Roman"/>
          <w:sz w:val="24"/>
          <w:szCs w:val="24"/>
        </w:rPr>
        <w:t xml:space="preserve"> oraz szyfrowania</w:t>
      </w:r>
      <w:r w:rsidR="00E91D4B" w:rsidRPr="00A130BD">
        <w:rPr>
          <w:rFonts w:cs="Times New Roman"/>
          <w:sz w:val="24"/>
          <w:szCs w:val="24"/>
        </w:rPr>
        <w:t xml:space="preserve"> danych osobowych</w:t>
      </w:r>
      <w:r w:rsidRPr="00A130BD">
        <w:rPr>
          <w:rFonts w:cs="Times New Roman"/>
          <w:sz w:val="24"/>
          <w:szCs w:val="24"/>
        </w:rPr>
        <w:t>;</w:t>
      </w:r>
    </w:p>
    <w:p w14:paraId="38502737" w14:textId="0CACB228" w:rsidR="00D34D2D" w:rsidRPr="00A130BD" w:rsidRDefault="00D34D2D" w:rsidP="00D34D2D">
      <w:pPr>
        <w:pStyle w:val="Akapitzlist"/>
        <w:widowControl/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>-</w:t>
      </w:r>
      <w:r w:rsidR="00042C5B" w:rsidRPr="00A130BD">
        <w:rPr>
          <w:rFonts w:cs="Times New Roman"/>
          <w:sz w:val="24"/>
          <w:szCs w:val="24"/>
        </w:rPr>
        <w:t xml:space="preserve"> </w:t>
      </w:r>
      <w:r w:rsidRPr="00A130BD">
        <w:rPr>
          <w:rFonts w:cs="Times New Roman"/>
          <w:sz w:val="24"/>
          <w:szCs w:val="24"/>
        </w:rPr>
        <w:t xml:space="preserve">zapewnienie </w:t>
      </w:r>
      <w:r w:rsidR="00042C5B" w:rsidRPr="00A130BD">
        <w:rPr>
          <w:rFonts w:cs="Times New Roman"/>
          <w:sz w:val="24"/>
          <w:szCs w:val="24"/>
        </w:rPr>
        <w:t>ciągłej</w:t>
      </w:r>
      <w:r w:rsidR="00E91D4B" w:rsidRPr="00A130BD">
        <w:rPr>
          <w:rFonts w:cs="Times New Roman"/>
          <w:sz w:val="24"/>
          <w:szCs w:val="24"/>
        </w:rPr>
        <w:t xml:space="preserve"> poufności, integralności, dostępności i odporności systemów</w:t>
      </w:r>
      <w:r w:rsidR="00565616" w:rsidRPr="00A130BD">
        <w:rPr>
          <w:rFonts w:cs="Times New Roman"/>
          <w:sz w:val="24"/>
          <w:szCs w:val="24"/>
        </w:rPr>
        <w:t xml:space="preserve"> </w:t>
      </w:r>
      <w:r w:rsidR="00042C5B" w:rsidRPr="00A130BD">
        <w:rPr>
          <w:rFonts w:cs="Times New Roman"/>
          <w:sz w:val="24"/>
          <w:szCs w:val="24"/>
        </w:rPr>
        <w:t xml:space="preserve">                 i usług przetwarzania;</w:t>
      </w:r>
    </w:p>
    <w:p w14:paraId="7F845025" w14:textId="16F1859B" w:rsidR="009F64F7" w:rsidRPr="00A130BD" w:rsidRDefault="00D34D2D" w:rsidP="00D34D2D">
      <w:pPr>
        <w:pStyle w:val="Akapitzlist"/>
        <w:widowControl/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>- zapewnienie możliwości</w:t>
      </w:r>
      <w:r w:rsidR="00E91D4B" w:rsidRPr="00A130BD">
        <w:rPr>
          <w:rFonts w:cs="Times New Roman"/>
          <w:sz w:val="24"/>
          <w:szCs w:val="24"/>
        </w:rPr>
        <w:t xml:space="preserve"> szybkiego przywrócenia dostępu do </w:t>
      </w:r>
      <w:r w:rsidRPr="00A130BD">
        <w:rPr>
          <w:rFonts w:cs="Times New Roman"/>
          <w:sz w:val="24"/>
          <w:szCs w:val="24"/>
        </w:rPr>
        <w:t>danych osobowych</w:t>
      </w:r>
      <w:r w:rsidR="00E91D4B" w:rsidRPr="00A130BD">
        <w:rPr>
          <w:rFonts w:cs="Times New Roman"/>
          <w:sz w:val="24"/>
          <w:szCs w:val="24"/>
        </w:rPr>
        <w:t xml:space="preserve"> </w:t>
      </w:r>
      <w:r w:rsidRPr="00A130BD">
        <w:rPr>
          <w:rFonts w:cs="Times New Roman"/>
          <w:sz w:val="24"/>
          <w:szCs w:val="24"/>
        </w:rPr>
        <w:t xml:space="preserve">               </w:t>
      </w:r>
      <w:r w:rsidR="00E91D4B" w:rsidRPr="00A130BD">
        <w:rPr>
          <w:rFonts w:cs="Times New Roman"/>
          <w:sz w:val="24"/>
          <w:szCs w:val="24"/>
        </w:rPr>
        <w:t>w razie incydentu fizycznego lub technicznego.</w:t>
      </w:r>
    </w:p>
    <w:p w14:paraId="1203A8E9" w14:textId="77777777" w:rsidR="009F64F7" w:rsidRPr="006378FC" w:rsidRDefault="009F64F7" w:rsidP="009F64F7">
      <w:pPr>
        <w:pStyle w:val="Akapitzlist"/>
        <w:widowControl/>
        <w:numPr>
          <w:ilvl w:val="0"/>
          <w:numId w:val="3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A130BD">
        <w:rPr>
          <w:rFonts w:cs="Times New Roman"/>
          <w:sz w:val="24"/>
          <w:szCs w:val="24"/>
        </w:rPr>
        <w:t>Podmiot przetwarzający zobowiązuje się dołożyć</w:t>
      </w:r>
      <w:r w:rsidRPr="006378FC">
        <w:rPr>
          <w:rFonts w:cs="Times New Roman"/>
          <w:sz w:val="24"/>
          <w:szCs w:val="24"/>
        </w:rPr>
        <w:t xml:space="preserve"> należytej staranności przy przetwarzaniu powierzonych danych osobowych.</w:t>
      </w:r>
    </w:p>
    <w:p w14:paraId="3173A3B9" w14:textId="77777777" w:rsidR="009F64F7" w:rsidRPr="006378FC" w:rsidRDefault="009F64F7" w:rsidP="009F64F7">
      <w:pPr>
        <w:pStyle w:val="Akapitzlist"/>
        <w:widowControl/>
        <w:numPr>
          <w:ilvl w:val="0"/>
          <w:numId w:val="3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3C5CC913" w14:textId="2EDC73BF" w:rsidR="009F0301" w:rsidRPr="009F0301" w:rsidRDefault="009F0301" w:rsidP="007255FA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9F0301">
        <w:rPr>
          <w:rFonts w:cs="Times New Roman"/>
          <w:sz w:val="24"/>
          <w:szCs w:val="24"/>
        </w:rPr>
        <w:t xml:space="preserve">Podmiot </w:t>
      </w:r>
      <w:r w:rsidRPr="00361BDC">
        <w:rPr>
          <w:rFonts w:cs="Times New Roman"/>
          <w:sz w:val="24"/>
          <w:szCs w:val="24"/>
        </w:rPr>
        <w:t xml:space="preserve">przetwarzający zobowiązuje się zapewnić, by osoby upoważnione do </w:t>
      </w:r>
      <w:r w:rsidRPr="00361BDC">
        <w:rPr>
          <w:rFonts w:cs="Times New Roman"/>
          <w:sz w:val="24"/>
          <w:szCs w:val="24"/>
        </w:rPr>
        <w:lastRenderedPageBreak/>
        <w:t>przetwarzania danych osobowych w celu realizacji niniejszej umowy zobowiązały się do zachowania tajemnicy</w:t>
      </w:r>
      <w:r w:rsidRPr="009F0301">
        <w:rPr>
          <w:rFonts w:cs="Times New Roman"/>
          <w:sz w:val="24"/>
          <w:szCs w:val="24"/>
        </w:rPr>
        <w:t xml:space="preserve">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E9AA1B6" w14:textId="77777777" w:rsidR="001A5FFA" w:rsidRPr="001A5FFA" w:rsidRDefault="001A5FFA" w:rsidP="001A5FFA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1A5FFA">
        <w:rPr>
          <w:rFonts w:cs="Times New Roman"/>
          <w:sz w:val="24"/>
          <w:szCs w:val="24"/>
          <w:lang w:eastAsia="pl-PL"/>
        </w:rPr>
        <w:t>Z chwilą rozwiązania Umowy, Podmiot przetwarzający nie ma prawa do dalszego przetwarzania powierzonych mu danych i jest zobowiązany do usunięcia danych oraz usunięcia wszelkich istniejących kopii , chyba, że Administrator postanowi inaczej lub prawo Unii Europejskiej lub prawo państwa członkowskiego nakazują dalej przechowywanie danych.</w:t>
      </w:r>
    </w:p>
    <w:p w14:paraId="1D3AABB8" w14:textId="77777777" w:rsidR="009F64F7" w:rsidRPr="006378FC" w:rsidRDefault="009F64F7" w:rsidP="009F64F7">
      <w:pPr>
        <w:pStyle w:val="Akapitzlist"/>
        <w:widowControl/>
        <w:numPr>
          <w:ilvl w:val="0"/>
          <w:numId w:val="3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W miarę możliwości Podmiot przetwarzający pomaga Administratorowi </w:t>
      </w:r>
      <w:r w:rsidRPr="006378FC">
        <w:rPr>
          <w:rFonts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EDA7B32" w14:textId="77777777" w:rsidR="001A5FFA" w:rsidRPr="001A5FFA" w:rsidRDefault="009F64F7" w:rsidP="001A5FFA">
      <w:pPr>
        <w:pStyle w:val="Akapitzlist"/>
        <w:widowControl/>
        <w:numPr>
          <w:ilvl w:val="0"/>
          <w:numId w:val="3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b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Podmiot przetwarzający po stwierdzeniu naruszenia ochrony danych osobowych bez zbędnej zwłoki zgłasza je </w:t>
      </w:r>
      <w:r w:rsidRPr="004A05DE">
        <w:rPr>
          <w:rFonts w:cs="Times New Roman"/>
          <w:sz w:val="24"/>
          <w:szCs w:val="24"/>
        </w:rPr>
        <w:t xml:space="preserve">administratorowi w </w:t>
      </w:r>
      <w:r>
        <w:rPr>
          <w:rFonts w:cs="Times New Roman"/>
          <w:sz w:val="24"/>
          <w:szCs w:val="24"/>
          <w:u w:val="single"/>
        </w:rPr>
        <w:t>ciągu 24h</w:t>
      </w:r>
      <w:r>
        <w:rPr>
          <w:rFonts w:cs="Times New Roman"/>
          <w:sz w:val="24"/>
          <w:szCs w:val="24"/>
        </w:rPr>
        <w:t>.</w:t>
      </w:r>
    </w:p>
    <w:p w14:paraId="774B2312" w14:textId="77777777" w:rsidR="004A767C" w:rsidRDefault="004A767C" w:rsidP="009F64F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526B2" w14:textId="5A512D7E" w:rsidR="009F64F7" w:rsidRPr="006378FC" w:rsidRDefault="009F64F7" w:rsidP="009F64F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</w:t>
      </w:r>
      <w:r w:rsidR="00F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FC">
        <w:rPr>
          <w:rFonts w:ascii="Times New Roman" w:hAnsi="Times New Roman" w:cs="Times New Roman"/>
          <w:b/>
          <w:sz w:val="24"/>
          <w:szCs w:val="24"/>
        </w:rPr>
        <w:t>4</w:t>
      </w:r>
    </w:p>
    <w:p w14:paraId="169A6C7C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1F1F7E47" w14:textId="39D25EC4" w:rsidR="00410BC7" w:rsidRPr="00ED752B" w:rsidRDefault="00410BC7" w:rsidP="00ED752B">
      <w:pPr>
        <w:pStyle w:val="Akapitzlist"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cs="Times New Roman"/>
          <w:color w:val="FF0000"/>
          <w:sz w:val="24"/>
          <w:szCs w:val="24"/>
        </w:rPr>
      </w:pPr>
      <w:r w:rsidRPr="00ED752B">
        <w:rPr>
          <w:rFonts w:cs="Times New Roman"/>
          <w:color w:val="FF0000"/>
          <w:sz w:val="24"/>
          <w:szCs w:val="24"/>
        </w:rPr>
        <w:t xml:space="preserve">Administrator </w:t>
      </w:r>
      <w:r w:rsidR="00ED752B">
        <w:rPr>
          <w:rFonts w:cs="Times New Roman"/>
          <w:color w:val="FF0000"/>
          <w:sz w:val="24"/>
          <w:szCs w:val="24"/>
        </w:rPr>
        <w:t xml:space="preserve">danych </w:t>
      </w:r>
      <w:r w:rsidRPr="00ED752B">
        <w:rPr>
          <w:rFonts w:cs="Times New Roman"/>
          <w:color w:val="FF0000"/>
          <w:sz w:val="24"/>
          <w:szCs w:val="24"/>
        </w:rPr>
        <w:t>zobowiązuje Podmiot przetwarzający do wypełnienia przed zawarciem umowy powierzenia przetwarzania danych osobowych ankiety</w:t>
      </w:r>
      <w:r w:rsidRPr="00ED75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752B">
        <w:rPr>
          <w:rFonts w:cs="Times New Roman"/>
          <w:color w:val="FF0000"/>
          <w:sz w:val="24"/>
          <w:szCs w:val="24"/>
        </w:rPr>
        <w:t xml:space="preserve">dotyczącej  </w:t>
      </w:r>
      <w:r w:rsidR="00ED752B" w:rsidRPr="00ED752B">
        <w:rPr>
          <w:rFonts w:cs="Times New Roman"/>
          <w:color w:val="FF0000"/>
          <w:sz w:val="24"/>
          <w:szCs w:val="24"/>
        </w:rPr>
        <w:t>spełnienia wymagań określonych w Rozporządzeniu ogólnym o ochronie danych osobowych</w:t>
      </w:r>
      <w:r w:rsidR="00ED752B">
        <w:rPr>
          <w:rFonts w:cs="Times New Roman"/>
          <w:color w:val="FF0000"/>
          <w:sz w:val="24"/>
          <w:szCs w:val="24"/>
        </w:rPr>
        <w:t xml:space="preserve"> </w:t>
      </w:r>
      <w:r w:rsidR="00ED752B" w:rsidRPr="00ED752B">
        <w:rPr>
          <w:rFonts w:cs="Times New Roman"/>
          <w:color w:val="FF0000"/>
          <w:sz w:val="24"/>
          <w:szCs w:val="24"/>
        </w:rPr>
        <w:t xml:space="preserve"> z dnia 27 kwietnia 2016 r.</w:t>
      </w:r>
      <w:r w:rsidRPr="00ED752B">
        <w:rPr>
          <w:rFonts w:cs="Times New Roman"/>
          <w:color w:val="FF0000"/>
          <w:sz w:val="24"/>
          <w:szCs w:val="24"/>
        </w:rPr>
        <w:t>, stanowiącej załącznik nr 1 do niniejszej umowy. Ankieta stanowi integralną część niniejszej umowy</w:t>
      </w:r>
      <w:r w:rsidR="00ED752B" w:rsidRPr="00ED752B">
        <w:rPr>
          <w:rFonts w:cs="Times New Roman"/>
          <w:color w:val="FF0000"/>
          <w:sz w:val="24"/>
          <w:szCs w:val="24"/>
        </w:rPr>
        <w:t>, a w</w:t>
      </w:r>
      <w:r w:rsidRPr="00ED752B">
        <w:rPr>
          <w:rFonts w:cs="Times New Roman"/>
          <w:color w:val="FF0000"/>
          <w:sz w:val="24"/>
          <w:szCs w:val="24"/>
        </w:rPr>
        <w:t>ystąpienie choć jednej odpowiedzi przeczącej uniemożliwi zawarcie umowy.</w:t>
      </w:r>
    </w:p>
    <w:p w14:paraId="3D408127" w14:textId="0FCEE7C4" w:rsidR="009F64F7" w:rsidRPr="006378FC" w:rsidRDefault="009F64F7" w:rsidP="009F64F7">
      <w:pPr>
        <w:pStyle w:val="Akapitzlist"/>
        <w:widowControl/>
        <w:numPr>
          <w:ilvl w:val="0"/>
          <w:numId w:val="4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EA7802B" w14:textId="77777777" w:rsidR="009F64F7" w:rsidRPr="004A05DE" w:rsidRDefault="009F64F7" w:rsidP="009F64F7">
      <w:pPr>
        <w:pStyle w:val="Akapitzlist"/>
        <w:widowControl/>
        <w:numPr>
          <w:ilvl w:val="0"/>
          <w:numId w:val="4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Administrator danych realizować będzie prawo kontroli w godzinach pracy Podmiotu przetwarzającego i </w:t>
      </w:r>
      <w:r w:rsidRPr="004A05DE">
        <w:rPr>
          <w:rFonts w:cs="Times New Roman"/>
          <w:sz w:val="24"/>
          <w:szCs w:val="24"/>
        </w:rPr>
        <w:t xml:space="preserve">z </w:t>
      </w:r>
      <w:r w:rsidRPr="004A05DE">
        <w:rPr>
          <w:rFonts w:cs="Times New Roman"/>
          <w:sz w:val="24"/>
          <w:szCs w:val="24"/>
          <w:u w:val="single"/>
        </w:rPr>
        <w:t>minimum 5 dniowym</w:t>
      </w:r>
      <w:r w:rsidRPr="004A05DE">
        <w:rPr>
          <w:rFonts w:cs="Times New Roman"/>
          <w:sz w:val="24"/>
          <w:szCs w:val="24"/>
        </w:rPr>
        <w:t xml:space="preserve"> jego uprzedzeniem.</w:t>
      </w:r>
    </w:p>
    <w:p w14:paraId="2AECEB02" w14:textId="77777777" w:rsidR="009F64F7" w:rsidRPr="004A05DE" w:rsidRDefault="009F64F7" w:rsidP="009F64F7">
      <w:pPr>
        <w:pStyle w:val="Akapitzlist"/>
        <w:widowControl/>
        <w:numPr>
          <w:ilvl w:val="0"/>
          <w:numId w:val="4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  <w:u w:val="single"/>
        </w:rPr>
      </w:pPr>
      <w:r w:rsidRPr="004A05DE">
        <w:rPr>
          <w:rFonts w:cs="Times New Roman"/>
          <w:sz w:val="24"/>
          <w:szCs w:val="24"/>
        </w:rPr>
        <w:t xml:space="preserve">Podmiot przetwarzający zobowiązuje się do usunięcia uchybień stwierdzonych podczas kontroli w terminie wskazanym przez Administratora danych nie </w:t>
      </w:r>
      <w:r w:rsidRPr="004A05DE">
        <w:rPr>
          <w:rFonts w:cs="Times New Roman"/>
          <w:sz w:val="24"/>
          <w:szCs w:val="24"/>
          <w:u w:val="single"/>
        </w:rPr>
        <w:t xml:space="preserve">dłuższym niż 30 dni </w:t>
      </w:r>
    </w:p>
    <w:p w14:paraId="5E006917" w14:textId="77777777" w:rsidR="009F64F7" w:rsidRPr="006378FC" w:rsidRDefault="009F64F7" w:rsidP="009F64F7">
      <w:pPr>
        <w:pStyle w:val="Akapitzlist"/>
        <w:widowControl/>
        <w:numPr>
          <w:ilvl w:val="0"/>
          <w:numId w:val="4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4A05DE">
        <w:rPr>
          <w:rFonts w:cs="Times New Roman"/>
          <w:sz w:val="24"/>
          <w:szCs w:val="24"/>
        </w:rPr>
        <w:t xml:space="preserve">Podmiot przetwarzający udostępnia Administratorowi wszelkie informacje niezbędne </w:t>
      </w:r>
      <w:r w:rsidRPr="006378FC">
        <w:rPr>
          <w:rFonts w:cs="Times New Roman"/>
          <w:sz w:val="24"/>
          <w:szCs w:val="24"/>
        </w:rPr>
        <w:t xml:space="preserve">do wykazania spełnienia obowiązków określonych w art. 28 Rozporządzenia. </w:t>
      </w:r>
    </w:p>
    <w:p w14:paraId="50CC8E7E" w14:textId="77777777" w:rsidR="009F0301" w:rsidRDefault="009F0301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34A45" w14:textId="128CB16D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</w:t>
      </w:r>
      <w:r w:rsidR="00F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FC">
        <w:rPr>
          <w:rFonts w:ascii="Times New Roman" w:hAnsi="Times New Roman" w:cs="Times New Roman"/>
          <w:b/>
          <w:sz w:val="24"/>
          <w:szCs w:val="24"/>
        </w:rPr>
        <w:t>5</w:t>
      </w:r>
    </w:p>
    <w:p w14:paraId="11C51262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505F00DC" w14:textId="77777777" w:rsidR="009F64F7" w:rsidRPr="00F30FCF" w:rsidRDefault="009F64F7" w:rsidP="009F64F7">
      <w:pPr>
        <w:pStyle w:val="Akapitzlist"/>
        <w:widowControl/>
        <w:numPr>
          <w:ilvl w:val="0"/>
          <w:numId w:val="5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  <w:u w:val="single"/>
        </w:rPr>
      </w:pPr>
      <w:r w:rsidRPr="006378FC">
        <w:rPr>
          <w:rFonts w:cs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</w:t>
      </w:r>
      <w:r w:rsidRPr="00F30FCF">
        <w:rPr>
          <w:rFonts w:cs="Times New Roman"/>
          <w:sz w:val="24"/>
          <w:szCs w:val="24"/>
          <w:u w:val="single"/>
        </w:rPr>
        <w:t xml:space="preserve">po uzyskaniu uprzedniej pisemnej zgody Administratora danych.  </w:t>
      </w:r>
    </w:p>
    <w:p w14:paraId="67B0C7CB" w14:textId="77777777" w:rsidR="009F64F7" w:rsidRPr="006378FC" w:rsidRDefault="009F64F7" w:rsidP="009F64F7">
      <w:pPr>
        <w:pStyle w:val="Akapitzlist"/>
        <w:widowControl/>
        <w:numPr>
          <w:ilvl w:val="0"/>
          <w:numId w:val="5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Przekazanie powierzonych danych do państwa trzeciego może nastąpić jedynie na pisemne polecenie Administratora danych chyba, że obowiązek taki nakłada na Podmiot przetwarzający prawo Unii lub prawo państwa członkowskiego, któremu podlega </w:t>
      </w:r>
      <w:r w:rsidRPr="006378FC">
        <w:rPr>
          <w:rFonts w:cs="Times New Roman"/>
          <w:sz w:val="24"/>
          <w:szCs w:val="24"/>
        </w:rPr>
        <w:lastRenderedPageBreak/>
        <w:t>Podmiot przetwarzający. W takim przypadku przed rozpoczęciem przetwarzania Podmiot przetwarzający informuje Administratora danych o tym obowiązku prawnym, o ile prawo to nie zabrani</w:t>
      </w:r>
      <w:r>
        <w:rPr>
          <w:rFonts w:cs="Times New Roman"/>
          <w:sz w:val="24"/>
          <w:szCs w:val="24"/>
        </w:rPr>
        <w:t xml:space="preserve">a udzielania takiej informacji </w:t>
      </w:r>
      <w:r w:rsidRPr="006378FC">
        <w:rPr>
          <w:rFonts w:cs="Times New Roman"/>
          <w:sz w:val="24"/>
          <w:szCs w:val="24"/>
        </w:rPr>
        <w:t>z uwagi na ważny interes publiczny.</w:t>
      </w:r>
    </w:p>
    <w:p w14:paraId="03EDA8B7" w14:textId="77777777" w:rsidR="009F64F7" w:rsidRPr="006378FC" w:rsidRDefault="009F64F7" w:rsidP="009F64F7">
      <w:pPr>
        <w:pStyle w:val="Akapitzlist"/>
        <w:widowControl/>
        <w:numPr>
          <w:ilvl w:val="0"/>
          <w:numId w:val="5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>Podwykonawca, o którym mowa w §5 ust. 1 Umowy winien spełniać te same gwarancje i obowiązki jakie zostały nało</w:t>
      </w:r>
      <w:r>
        <w:rPr>
          <w:rFonts w:cs="Times New Roman"/>
          <w:sz w:val="24"/>
          <w:szCs w:val="24"/>
        </w:rPr>
        <w:t xml:space="preserve">żone na Podmiot przetwarzający </w:t>
      </w:r>
      <w:r w:rsidRPr="006378FC">
        <w:rPr>
          <w:rFonts w:cs="Times New Roman"/>
          <w:sz w:val="24"/>
          <w:szCs w:val="24"/>
        </w:rPr>
        <w:t xml:space="preserve">w niniejszej Umowie. </w:t>
      </w:r>
    </w:p>
    <w:p w14:paraId="4F6E3285" w14:textId="77777777" w:rsidR="009F64F7" w:rsidRPr="006378FC" w:rsidRDefault="009F64F7" w:rsidP="009F64F7">
      <w:pPr>
        <w:pStyle w:val="Akapitzlist"/>
        <w:widowControl/>
        <w:numPr>
          <w:ilvl w:val="0"/>
          <w:numId w:val="5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14:paraId="51950171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C651FD2" w14:textId="096D8BB2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2E8297FA" w14:textId="77777777" w:rsidR="009F64F7" w:rsidRPr="006378FC" w:rsidRDefault="009F64F7" w:rsidP="009F64F7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30D1FBE" w14:textId="77777777" w:rsidR="009A718C" w:rsidRDefault="009F64F7" w:rsidP="00361BDC">
      <w:pPr>
        <w:pStyle w:val="Akapitzlist"/>
        <w:widowControl/>
        <w:numPr>
          <w:ilvl w:val="0"/>
          <w:numId w:val="9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6378FC">
        <w:rPr>
          <w:rFonts w:cs="Times New Roman"/>
          <w:sz w:val="24"/>
          <w:szCs w:val="24"/>
        </w:rPr>
        <w:br/>
        <w:t xml:space="preserve">o ile są wiadome, lub realizowanych kontrolach i inspekcjach dotyczących przetwarzania w Podmiocie przetwarzającym tych danych osobowych, </w:t>
      </w:r>
      <w:r w:rsidRPr="006378FC">
        <w:rPr>
          <w:rFonts w:cs="Times New Roman"/>
          <w:sz w:val="24"/>
          <w:szCs w:val="24"/>
        </w:rPr>
        <w:br/>
        <w:t xml:space="preserve">w szczególności prowadzonych przez inspektorów upoważnionych przez </w:t>
      </w:r>
      <w:r>
        <w:rPr>
          <w:rFonts w:cs="Times New Roman"/>
          <w:sz w:val="24"/>
          <w:szCs w:val="24"/>
        </w:rPr>
        <w:t>Prezesa</w:t>
      </w:r>
      <w:r w:rsidRPr="006378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Urzędu</w:t>
      </w:r>
      <w:r w:rsidRPr="006378FC">
        <w:rPr>
          <w:rFonts w:cs="Times New Roman"/>
          <w:sz w:val="24"/>
          <w:szCs w:val="24"/>
        </w:rPr>
        <w:t xml:space="preserve"> Ochrony Danych Osobowych. Niniejszy ustęp dotyczy wyłącznie danych osobowych powierzonych przez Administratora danych. </w:t>
      </w:r>
    </w:p>
    <w:p w14:paraId="0987B8A2" w14:textId="77777777" w:rsidR="00361BDC" w:rsidRPr="00361BDC" w:rsidRDefault="00361BDC" w:rsidP="00361BDC">
      <w:pPr>
        <w:pStyle w:val="Akapitzlist"/>
        <w:widowControl/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</w:p>
    <w:p w14:paraId="36C2D4F3" w14:textId="41A8AD7D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</w:t>
      </w:r>
      <w:r w:rsidR="00F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FC">
        <w:rPr>
          <w:rFonts w:ascii="Times New Roman" w:hAnsi="Times New Roman" w:cs="Times New Roman"/>
          <w:b/>
          <w:sz w:val="24"/>
          <w:szCs w:val="24"/>
        </w:rPr>
        <w:t>7</w:t>
      </w:r>
    </w:p>
    <w:p w14:paraId="6B704DA9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4E602F00" w14:textId="77777777" w:rsidR="009F64F7" w:rsidRPr="006378FC" w:rsidRDefault="009F64F7" w:rsidP="009F64F7">
      <w:pPr>
        <w:pStyle w:val="Akapitzlist"/>
        <w:widowControl/>
        <w:numPr>
          <w:ilvl w:val="0"/>
          <w:numId w:val="6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>Niniejsza umowa powierzenia zostaje zawarta na czas trwania umowy, o której mowa w §2 ust.2.</w:t>
      </w:r>
    </w:p>
    <w:p w14:paraId="5AF7EE56" w14:textId="40B45CD4" w:rsidR="009F64F7" w:rsidRPr="006378FC" w:rsidRDefault="009F64F7" w:rsidP="009F64F7">
      <w:pPr>
        <w:pStyle w:val="Akapitzlist"/>
        <w:widowControl/>
        <w:numPr>
          <w:ilvl w:val="0"/>
          <w:numId w:val="6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Rozwiązanie lub wygaśnięcie umowy, o której mowa w § 2 ust. 2 jest równoznaczne </w:t>
      </w:r>
      <w:r w:rsidR="004A767C"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w skutkach z rozwiązaniem lub wygaśnięciem niniejszej umowy.</w:t>
      </w:r>
    </w:p>
    <w:p w14:paraId="747F4330" w14:textId="2471FD36" w:rsidR="009A718C" w:rsidRDefault="009F64F7" w:rsidP="009A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</w:t>
      </w:r>
      <w:r w:rsidR="00F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FC">
        <w:rPr>
          <w:rFonts w:ascii="Times New Roman" w:hAnsi="Times New Roman" w:cs="Times New Roman"/>
          <w:b/>
          <w:sz w:val="24"/>
          <w:szCs w:val="24"/>
        </w:rPr>
        <w:t>8</w:t>
      </w:r>
    </w:p>
    <w:p w14:paraId="5141827F" w14:textId="77777777" w:rsidR="009F64F7" w:rsidRPr="006378FC" w:rsidRDefault="009F64F7" w:rsidP="009A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593817EE" w14:textId="77777777" w:rsidR="009F64F7" w:rsidRPr="006378FC" w:rsidRDefault="009F64F7" w:rsidP="009F64F7">
      <w:pPr>
        <w:pStyle w:val="Akapitzlist"/>
        <w:widowControl/>
        <w:numPr>
          <w:ilvl w:val="0"/>
          <w:numId w:val="10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b/>
          <w:sz w:val="24"/>
          <w:szCs w:val="24"/>
        </w:rPr>
      </w:pPr>
      <w:r w:rsidRPr="006378FC">
        <w:rPr>
          <w:rFonts w:cs="Times New Roman"/>
          <w:sz w:val="24"/>
          <w:szCs w:val="24"/>
        </w:rPr>
        <w:t>Administrator danych może rozwiązać niniejszą umowę ze skutkiem natychmiastowym gdy Podmiot przetwarzający:</w:t>
      </w:r>
    </w:p>
    <w:p w14:paraId="57FADE7A" w14:textId="77777777" w:rsidR="009F64F7" w:rsidRPr="006378FC" w:rsidRDefault="009F64F7" w:rsidP="009F64F7">
      <w:pPr>
        <w:pStyle w:val="Akapitzlist"/>
        <w:widowControl/>
        <w:numPr>
          <w:ilvl w:val="0"/>
          <w:numId w:val="2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b/>
          <w:sz w:val="24"/>
          <w:szCs w:val="24"/>
        </w:rPr>
      </w:pPr>
      <w:r w:rsidRPr="006378FC">
        <w:rPr>
          <w:rFonts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4E35C011" w14:textId="77777777" w:rsidR="009F64F7" w:rsidRPr="006378FC" w:rsidRDefault="009F64F7" w:rsidP="009F64F7">
      <w:pPr>
        <w:pStyle w:val="Akapitzlist"/>
        <w:widowControl/>
        <w:numPr>
          <w:ilvl w:val="0"/>
          <w:numId w:val="2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>przetwarza dane osobowe w sposób niezgodny z umową;</w:t>
      </w:r>
    </w:p>
    <w:p w14:paraId="7F162C88" w14:textId="77777777" w:rsidR="009F64F7" w:rsidRPr="003A730E" w:rsidRDefault="009F64F7" w:rsidP="009F64F7">
      <w:pPr>
        <w:pStyle w:val="Akapitzlist"/>
        <w:widowControl/>
        <w:numPr>
          <w:ilvl w:val="0"/>
          <w:numId w:val="2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b/>
          <w:sz w:val="24"/>
          <w:szCs w:val="24"/>
        </w:rPr>
      </w:pPr>
      <w:r w:rsidRPr="006378FC">
        <w:rPr>
          <w:rFonts w:cs="Times New Roman"/>
          <w:sz w:val="24"/>
          <w:szCs w:val="24"/>
        </w:rPr>
        <w:t>powierzył przetwarzanie danych osobowych innemu podmiotowi bez zgody Administratora danych;</w:t>
      </w:r>
    </w:p>
    <w:p w14:paraId="77E231B5" w14:textId="77777777" w:rsidR="003A730E" w:rsidRDefault="003A730E" w:rsidP="003A730E">
      <w:pPr>
        <w:suppressAutoHyphens w:val="0"/>
        <w:spacing w:after="160" w:line="259" w:lineRule="auto"/>
        <w:contextualSpacing/>
        <w:jc w:val="both"/>
        <w:rPr>
          <w:rFonts w:cs="Times New Roman"/>
          <w:b/>
          <w:sz w:val="24"/>
          <w:szCs w:val="24"/>
        </w:rPr>
      </w:pPr>
    </w:p>
    <w:p w14:paraId="217D4BDC" w14:textId="77777777" w:rsidR="003A730E" w:rsidRDefault="003A730E" w:rsidP="003A730E">
      <w:pPr>
        <w:suppressAutoHyphens w:val="0"/>
        <w:spacing w:after="160" w:line="259" w:lineRule="auto"/>
        <w:contextualSpacing/>
        <w:jc w:val="both"/>
        <w:rPr>
          <w:rFonts w:cs="Times New Roman"/>
          <w:b/>
          <w:sz w:val="24"/>
          <w:szCs w:val="24"/>
        </w:rPr>
      </w:pPr>
    </w:p>
    <w:p w14:paraId="5ED3F8EF" w14:textId="77777777" w:rsidR="003A730E" w:rsidRPr="003A730E" w:rsidRDefault="003A730E" w:rsidP="003A730E">
      <w:pPr>
        <w:suppressAutoHyphens w:val="0"/>
        <w:spacing w:after="160" w:line="259" w:lineRule="auto"/>
        <w:contextualSpacing/>
        <w:jc w:val="both"/>
        <w:rPr>
          <w:rFonts w:cs="Times New Roman"/>
          <w:b/>
          <w:sz w:val="24"/>
          <w:szCs w:val="24"/>
        </w:rPr>
      </w:pPr>
    </w:p>
    <w:p w14:paraId="10B74DE0" w14:textId="440BC4E0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</w:t>
      </w:r>
      <w:r w:rsidR="00F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FC">
        <w:rPr>
          <w:rFonts w:ascii="Times New Roman" w:hAnsi="Times New Roman" w:cs="Times New Roman"/>
          <w:b/>
          <w:sz w:val="24"/>
          <w:szCs w:val="24"/>
        </w:rPr>
        <w:t>9</w:t>
      </w:r>
    </w:p>
    <w:p w14:paraId="63335693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438D3B31" w14:textId="73219AA7" w:rsidR="009F64F7" w:rsidRPr="006378FC" w:rsidRDefault="009F64F7" w:rsidP="009F64F7">
      <w:pPr>
        <w:pStyle w:val="Akapitzlist"/>
        <w:widowControl/>
        <w:numPr>
          <w:ilvl w:val="0"/>
          <w:numId w:val="7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4A767C">
        <w:rPr>
          <w:rFonts w:cs="Times New Roman"/>
          <w:sz w:val="24"/>
          <w:szCs w:val="24"/>
        </w:rPr>
        <w:t xml:space="preserve">                  </w:t>
      </w:r>
      <w:r w:rsidRPr="006378FC">
        <w:rPr>
          <w:rFonts w:cs="Times New Roman"/>
          <w:sz w:val="24"/>
          <w:szCs w:val="24"/>
        </w:rPr>
        <w:t>w jakikolwiek inny sposób, zamierzony czy przypadkowy w formie ustnej, pisemnej lub elektronicznej („dane poufne”).</w:t>
      </w:r>
    </w:p>
    <w:p w14:paraId="1C248EF6" w14:textId="5B67B6AC" w:rsidR="009F64F7" w:rsidRPr="009A718C" w:rsidRDefault="009F64F7" w:rsidP="009A718C">
      <w:pPr>
        <w:pStyle w:val="Akapitzlist"/>
        <w:widowControl/>
        <w:numPr>
          <w:ilvl w:val="0"/>
          <w:numId w:val="7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 xml:space="preserve">Podmiot przetwarzający oświadcza, że w związku ze zobowiązaniem do zachowania </w:t>
      </w:r>
      <w:r w:rsidR="004A767C">
        <w:rPr>
          <w:rFonts w:cs="Times New Roman"/>
          <w:sz w:val="24"/>
          <w:szCs w:val="24"/>
        </w:rPr>
        <w:t xml:space="preserve">              </w:t>
      </w:r>
      <w:r w:rsidRPr="006378FC">
        <w:rPr>
          <w:rFonts w:cs="Times New Roman"/>
          <w:sz w:val="24"/>
          <w:szCs w:val="24"/>
        </w:rPr>
        <w:t>w tajemnicy danych poufnych nie będą one wykorzystywane, ujawniane ani udostępniane bez pisemnej zgody Administratora danych w innym celu niż wykonanie Umowy, chyba że konieczność ujawnienia posiadanych informacji wynika</w:t>
      </w:r>
      <w:r w:rsidR="004A767C">
        <w:rPr>
          <w:rFonts w:cs="Times New Roman"/>
          <w:sz w:val="24"/>
          <w:szCs w:val="24"/>
        </w:rPr>
        <w:t xml:space="preserve">                                      </w:t>
      </w:r>
      <w:r w:rsidRPr="006378FC">
        <w:rPr>
          <w:rFonts w:cs="Times New Roman"/>
          <w:sz w:val="24"/>
          <w:szCs w:val="24"/>
        </w:rPr>
        <w:t>z obowiązujących przepisów prawa lub Umowy.</w:t>
      </w:r>
    </w:p>
    <w:p w14:paraId="3D912CF9" w14:textId="77777777" w:rsidR="00CB48CE" w:rsidRDefault="00CB48CE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D23C5" w14:textId="3A7F533A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§</w:t>
      </w:r>
      <w:r w:rsidR="00F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FC">
        <w:rPr>
          <w:rFonts w:ascii="Times New Roman" w:hAnsi="Times New Roman" w:cs="Times New Roman"/>
          <w:b/>
          <w:sz w:val="24"/>
          <w:szCs w:val="24"/>
        </w:rPr>
        <w:t>10</w:t>
      </w:r>
    </w:p>
    <w:p w14:paraId="5EA22371" w14:textId="77777777" w:rsidR="009F64F7" w:rsidRPr="006378FC" w:rsidRDefault="009F64F7" w:rsidP="009F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D368EF4" w14:textId="77777777" w:rsidR="009F64F7" w:rsidRPr="006378FC" w:rsidRDefault="009F64F7" w:rsidP="009F64F7">
      <w:pPr>
        <w:pStyle w:val="Akapitzlist"/>
        <w:widowControl/>
        <w:numPr>
          <w:ilvl w:val="0"/>
          <w:numId w:val="8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>Umowa została sporządzona w dwóch jednobrzmiących egzemplarzach dla każdej ze stron.</w:t>
      </w:r>
    </w:p>
    <w:p w14:paraId="0116E582" w14:textId="77777777" w:rsidR="009F64F7" w:rsidRPr="006378FC" w:rsidRDefault="009F64F7" w:rsidP="009F64F7">
      <w:pPr>
        <w:pStyle w:val="Akapitzlist"/>
        <w:widowControl/>
        <w:numPr>
          <w:ilvl w:val="0"/>
          <w:numId w:val="8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6378FC">
        <w:rPr>
          <w:rFonts w:cs="Times New Roman"/>
          <w:sz w:val="24"/>
          <w:szCs w:val="24"/>
        </w:rPr>
        <w:t>W sprawach nieuregulowanych zastosowanie będą miały przepisy Kodeksu cywilnego oraz Rozporządzenia.</w:t>
      </w:r>
    </w:p>
    <w:p w14:paraId="666F6EE9" w14:textId="77777777" w:rsidR="009F64F7" w:rsidRPr="00490A99" w:rsidRDefault="009F64F7" w:rsidP="009F64F7">
      <w:pPr>
        <w:pStyle w:val="Akapitzlist"/>
        <w:widowControl/>
        <w:numPr>
          <w:ilvl w:val="0"/>
          <w:numId w:val="8"/>
        </w:numPr>
        <w:suppressAutoHyphens w:val="0"/>
        <w:autoSpaceDE/>
        <w:spacing w:after="160" w:line="259" w:lineRule="auto"/>
        <w:contextualSpacing/>
        <w:jc w:val="both"/>
        <w:rPr>
          <w:rFonts w:cs="Times New Roman"/>
          <w:sz w:val="24"/>
          <w:szCs w:val="24"/>
        </w:rPr>
      </w:pPr>
      <w:r w:rsidRPr="00D71856">
        <w:rPr>
          <w:rFonts w:cs="Times New Roman"/>
          <w:sz w:val="24"/>
          <w:szCs w:val="24"/>
        </w:rPr>
        <w:t xml:space="preserve">Sądem właściwym dla rozpatrzenia sporów wynikających z niniejszej umowy będzie sąd właściwy Administratora danych. </w:t>
      </w:r>
    </w:p>
    <w:p w14:paraId="5BFED3CF" w14:textId="3B432E5F" w:rsidR="009F64F7" w:rsidRDefault="009F64F7" w:rsidP="009F64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59EFA" w14:textId="18E0E677" w:rsidR="00BB1D3C" w:rsidRDefault="00BB1D3C" w:rsidP="009F64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630A3" w14:textId="77777777" w:rsidR="00BB1D3C" w:rsidRPr="006378FC" w:rsidRDefault="00BB1D3C" w:rsidP="009F64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9878" w14:textId="77777777" w:rsidR="009F64F7" w:rsidRPr="006378FC" w:rsidRDefault="009F64F7" w:rsidP="009F64F7">
      <w:pPr>
        <w:jc w:val="both"/>
        <w:rPr>
          <w:rFonts w:ascii="Times New Roman" w:hAnsi="Times New Roman" w:cs="Times New Roman"/>
          <w:sz w:val="24"/>
          <w:szCs w:val="24"/>
        </w:rPr>
      </w:pPr>
      <w:r w:rsidRPr="006378FC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14:paraId="49B61F7D" w14:textId="77777777" w:rsidR="001B1573" w:rsidRPr="009F64F7" w:rsidRDefault="009F64F7" w:rsidP="009F6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78FC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6378FC">
        <w:rPr>
          <w:rFonts w:ascii="Times New Roman" w:hAnsi="Times New Roman" w:cs="Times New Roman"/>
          <w:sz w:val="24"/>
          <w:szCs w:val="24"/>
        </w:rPr>
        <w:tab/>
      </w:r>
      <w:r w:rsidRPr="006378FC">
        <w:rPr>
          <w:rFonts w:ascii="Times New Roman" w:hAnsi="Times New Roman" w:cs="Times New Roman"/>
          <w:sz w:val="24"/>
          <w:szCs w:val="24"/>
        </w:rPr>
        <w:tab/>
      </w:r>
      <w:r w:rsidRPr="006378FC">
        <w:rPr>
          <w:rFonts w:ascii="Times New Roman" w:hAnsi="Times New Roman" w:cs="Times New Roman"/>
          <w:sz w:val="24"/>
          <w:szCs w:val="24"/>
        </w:rPr>
        <w:tab/>
      </w:r>
      <w:r w:rsidRPr="006378FC">
        <w:rPr>
          <w:rFonts w:ascii="Times New Roman" w:hAnsi="Times New Roman" w:cs="Times New Roman"/>
          <w:sz w:val="24"/>
          <w:szCs w:val="24"/>
        </w:rPr>
        <w:tab/>
      </w:r>
      <w:r w:rsidRPr="00637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8FC">
        <w:rPr>
          <w:rFonts w:ascii="Times New Roman" w:hAnsi="Times New Roman" w:cs="Times New Roman"/>
          <w:sz w:val="24"/>
          <w:szCs w:val="24"/>
        </w:rPr>
        <w:t>Podmiot przetwarzający</w:t>
      </w:r>
    </w:p>
    <w:sectPr w:rsidR="001B1573" w:rsidRPr="009F64F7">
      <w:headerReference w:type="default" r:id="rId8"/>
      <w:footerReference w:type="default" r:id="rId9"/>
      <w:footnotePr>
        <w:pos w:val="beneathText"/>
      </w:footnotePr>
      <w:pgSz w:w="11905" w:h="16837"/>
      <w:pgMar w:top="34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FC23" w14:textId="77777777" w:rsidR="00EE40AC" w:rsidRDefault="00EE40AC">
      <w:pPr>
        <w:spacing w:after="0" w:line="240" w:lineRule="auto"/>
      </w:pPr>
      <w:r>
        <w:separator/>
      </w:r>
    </w:p>
  </w:endnote>
  <w:endnote w:type="continuationSeparator" w:id="0">
    <w:p w14:paraId="2DDA3207" w14:textId="77777777" w:rsidR="00EE40AC" w:rsidRDefault="00EE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C173" w14:textId="77777777" w:rsidR="005F3CF0" w:rsidRDefault="009F64F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61603">
      <w:rPr>
        <w:noProof/>
      </w:rPr>
      <w:t>3</w:t>
    </w:r>
    <w:r>
      <w:fldChar w:fldCharType="end"/>
    </w:r>
  </w:p>
  <w:p w14:paraId="3BBA6139" w14:textId="77777777" w:rsidR="005F3CF0" w:rsidRDefault="0066207C">
    <w:pPr>
      <w:pStyle w:val="Stopka"/>
      <w:tabs>
        <w:tab w:val="clear" w:pos="4536"/>
        <w:tab w:val="clear" w:pos="9072"/>
        <w:tab w:val="left" w:pos="36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CF23" w14:textId="77777777" w:rsidR="00EE40AC" w:rsidRDefault="00EE40AC">
      <w:pPr>
        <w:spacing w:after="0" w:line="240" w:lineRule="auto"/>
      </w:pPr>
      <w:r>
        <w:separator/>
      </w:r>
    </w:p>
  </w:footnote>
  <w:footnote w:type="continuationSeparator" w:id="0">
    <w:p w14:paraId="00B18B21" w14:textId="77777777" w:rsidR="00EE40AC" w:rsidRDefault="00EE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CAC2" w14:textId="77777777" w:rsidR="005F3CF0" w:rsidRDefault="0066207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0CB6E0B"/>
    <w:multiLevelType w:val="hybridMultilevel"/>
    <w:tmpl w:val="B4ACE140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0981"/>
    <w:multiLevelType w:val="hybridMultilevel"/>
    <w:tmpl w:val="7CF094D4"/>
    <w:lvl w:ilvl="0" w:tplc="28664142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60FDF"/>
    <w:multiLevelType w:val="hybridMultilevel"/>
    <w:tmpl w:val="1E808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B7D47"/>
    <w:multiLevelType w:val="hybridMultilevel"/>
    <w:tmpl w:val="74148BE0"/>
    <w:lvl w:ilvl="0" w:tplc="75584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00042">
    <w:abstractNumId w:val="0"/>
  </w:num>
  <w:num w:numId="2" w16cid:durableId="1440367973">
    <w:abstractNumId w:val="1"/>
  </w:num>
  <w:num w:numId="3" w16cid:durableId="1961111340">
    <w:abstractNumId w:val="5"/>
  </w:num>
  <w:num w:numId="4" w16cid:durableId="640307199">
    <w:abstractNumId w:val="12"/>
  </w:num>
  <w:num w:numId="5" w16cid:durableId="982198757">
    <w:abstractNumId w:val="8"/>
  </w:num>
  <w:num w:numId="6" w16cid:durableId="973486982">
    <w:abstractNumId w:val="6"/>
  </w:num>
  <w:num w:numId="7" w16cid:durableId="1659729570">
    <w:abstractNumId w:val="4"/>
  </w:num>
  <w:num w:numId="8" w16cid:durableId="1850363195">
    <w:abstractNumId w:val="11"/>
  </w:num>
  <w:num w:numId="9" w16cid:durableId="1229000185">
    <w:abstractNumId w:val="2"/>
  </w:num>
  <w:num w:numId="10" w16cid:durableId="1401827986">
    <w:abstractNumId w:val="7"/>
  </w:num>
  <w:num w:numId="11" w16cid:durableId="897590335">
    <w:abstractNumId w:val="3"/>
  </w:num>
  <w:num w:numId="12" w16cid:durableId="989021594">
    <w:abstractNumId w:val="9"/>
  </w:num>
  <w:num w:numId="13" w16cid:durableId="1188636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F7"/>
    <w:rsid w:val="00042C5B"/>
    <w:rsid w:val="000966E9"/>
    <w:rsid w:val="000B70E1"/>
    <w:rsid w:val="001610B5"/>
    <w:rsid w:val="001A5FFA"/>
    <w:rsid w:val="001B1573"/>
    <w:rsid w:val="001D3395"/>
    <w:rsid w:val="00202F0A"/>
    <w:rsid w:val="002D5470"/>
    <w:rsid w:val="002D7DA2"/>
    <w:rsid w:val="002F76F5"/>
    <w:rsid w:val="003478E5"/>
    <w:rsid w:val="00361BDC"/>
    <w:rsid w:val="003A730E"/>
    <w:rsid w:val="00410BC7"/>
    <w:rsid w:val="004A767C"/>
    <w:rsid w:val="00565616"/>
    <w:rsid w:val="00661603"/>
    <w:rsid w:val="0066207C"/>
    <w:rsid w:val="007255FA"/>
    <w:rsid w:val="00753AAD"/>
    <w:rsid w:val="00817809"/>
    <w:rsid w:val="008425C6"/>
    <w:rsid w:val="009133DC"/>
    <w:rsid w:val="009A718C"/>
    <w:rsid w:val="009F0301"/>
    <w:rsid w:val="009F64F7"/>
    <w:rsid w:val="00A130BD"/>
    <w:rsid w:val="00A47B20"/>
    <w:rsid w:val="00BB1D3C"/>
    <w:rsid w:val="00C04410"/>
    <w:rsid w:val="00CB48CE"/>
    <w:rsid w:val="00CB51B5"/>
    <w:rsid w:val="00CC26DF"/>
    <w:rsid w:val="00D34D2D"/>
    <w:rsid w:val="00E57729"/>
    <w:rsid w:val="00E91D4B"/>
    <w:rsid w:val="00ED752B"/>
    <w:rsid w:val="00EE3E12"/>
    <w:rsid w:val="00EE40AC"/>
    <w:rsid w:val="00F00ECD"/>
    <w:rsid w:val="00F30FCF"/>
    <w:rsid w:val="00F9401B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CB7B"/>
  <w15:docId w15:val="{3D8E26D3-04FC-428F-9FCD-15B1BD0A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4F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64F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F64F7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"/>
    <w:uiPriority w:val="99"/>
    <w:rsid w:val="009F64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64F7"/>
    <w:rPr>
      <w:rFonts w:ascii="Calibri" w:eastAsia="Calibri" w:hAnsi="Calibri" w:cs="Calibri"/>
      <w:lang w:val="x-none" w:eastAsia="ar-SA"/>
    </w:rPr>
  </w:style>
  <w:style w:type="paragraph" w:styleId="Akapitzlist">
    <w:name w:val="List Paragraph"/>
    <w:basedOn w:val="Normalny"/>
    <w:uiPriority w:val="34"/>
    <w:qFormat/>
    <w:rsid w:val="009F64F7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E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1387-C099-4AFB-A8B0-2AB5E3B7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9173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Czyż</dc:creator>
  <cp:lastModifiedBy>Ewelina Poźniak</cp:lastModifiedBy>
  <cp:revision>2</cp:revision>
  <cp:lastPrinted>2021-12-29T06:40:00Z</cp:lastPrinted>
  <dcterms:created xsi:type="dcterms:W3CDTF">2022-11-14T12:54:00Z</dcterms:created>
  <dcterms:modified xsi:type="dcterms:W3CDTF">2022-11-14T12:54:00Z</dcterms:modified>
</cp:coreProperties>
</file>